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96" w:rsidRDefault="006B71CE">
      <w:pPr>
        <w:ind w:left="0" w:hanging="2"/>
        <w:jc w:val="both"/>
      </w:pPr>
      <w:r>
        <w:t xml:space="preserve">Edital de Convocação – Sindicato dos Empregados Rurais de Tanabi e Região – Edital de Convocação - </w:t>
      </w:r>
      <w:proofErr w:type="spellStart"/>
      <w:r>
        <w:t>Assembléia</w:t>
      </w:r>
      <w:proofErr w:type="spellEnd"/>
      <w:r>
        <w:t xml:space="preserve"> Geral Ordinária – Pelo presente Edital ficam convocados os empregados rurais associados deste sindicato, em pleno gozo de seus direitos sindicais </w:t>
      </w:r>
      <w:r>
        <w:t xml:space="preserve">para reunirem-se em </w:t>
      </w:r>
      <w:proofErr w:type="spellStart"/>
      <w:r>
        <w:t>Assembléia</w:t>
      </w:r>
      <w:proofErr w:type="spellEnd"/>
      <w:r>
        <w:t xml:space="preserve"> Geral Ordinária no próximo dia 2</w:t>
      </w:r>
      <w:r>
        <w:t>3</w:t>
      </w:r>
      <w:r>
        <w:t xml:space="preserve"> de Novembro de 201</w:t>
      </w:r>
      <w:r>
        <w:t>8</w:t>
      </w:r>
      <w:r>
        <w:t>, as 18:00 (dezoito) horas em primeira convocação ou as 19:00 (dezenove) horas em segunda convocação , na sub - sede desta entidade ,sito a Rua: Amador de Paula Bueno,  n.º</w:t>
      </w:r>
      <w:r>
        <w:t xml:space="preserve"> 870 , Centro, na cidade de Monte Aprazível, estado de São Paulo, para tomarem conhecimento e deliberarem sobre a seguinte ordem do dia : 1) Discussão da Previsão Orçamentaria de 201</w:t>
      </w:r>
      <w:r>
        <w:t>9</w:t>
      </w:r>
      <w:r>
        <w:t xml:space="preserve"> e Parecer do Conselho Fiscal. As deliberações acima serão tomadas em con</w:t>
      </w:r>
      <w:r>
        <w:t>formidade com o estatuto social da entidade e legislação em vigor. Tanabi, 1</w:t>
      </w:r>
      <w:r w:rsidR="00963A91">
        <w:t>4</w:t>
      </w:r>
      <w:bookmarkStart w:id="0" w:name="_GoBack"/>
      <w:bookmarkEnd w:id="0"/>
      <w:r>
        <w:t xml:space="preserve"> de Novembro de 201</w:t>
      </w:r>
      <w:r>
        <w:t>8</w:t>
      </w:r>
      <w:r>
        <w:t>. Fabio Júlio Albino – Presidente.</w:t>
      </w:r>
    </w:p>
    <w:sectPr w:rsidR="004E47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796"/>
    <w:rsid w:val="004E4796"/>
    <w:rsid w:val="006B71CE"/>
    <w:rsid w:val="009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6844"/>
  <w15:docId w15:val="{A7E72044-8237-4E40-8D30-42BD049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2018-11-14T09:57:00Z</dcterms:created>
  <dcterms:modified xsi:type="dcterms:W3CDTF">2018-11-14T11:47:00Z</dcterms:modified>
</cp:coreProperties>
</file>